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06" w:rsidRPr="00894E1B" w:rsidRDefault="001F1906" w:rsidP="001F1906">
      <w:pPr>
        <w:pStyle w:val="Tekstwcietypodciety"/>
        <w:suppressAutoHyphens/>
        <w:spacing w:after="240" w:line="240" w:lineRule="auto"/>
        <w:ind w:left="0" w:hanging="28"/>
        <w:jc w:val="right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.........................................., </w:t>
      </w:r>
      <w:r w:rsidRPr="00894E1B">
        <w:rPr>
          <w:rFonts w:ascii="Times New Roman" w:hAnsi="Times New Roman" w:cs="Times New Roman"/>
          <w:sz w:val="22"/>
          <w:szCs w:val="22"/>
        </w:rPr>
        <w:t xml:space="preserve">dnia </w:t>
      </w: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  <w:r w:rsidRPr="00894E1B">
        <w:rPr>
          <w:rFonts w:ascii="Times New Roman" w:hAnsi="Times New Roman" w:cs="Times New Roman"/>
          <w:sz w:val="22"/>
          <w:szCs w:val="22"/>
        </w:rPr>
        <w:t>roku</w:t>
      </w:r>
    </w:p>
    <w:p w:rsidR="001F1906" w:rsidRPr="00894E1B" w:rsidRDefault="001F1906" w:rsidP="001F1906">
      <w:pPr>
        <w:pStyle w:val="Tekstwcietypodciety"/>
        <w:suppressAutoHyphens/>
        <w:spacing w:before="240" w:line="240" w:lineRule="auto"/>
        <w:ind w:left="4139" w:hanging="878"/>
        <w:rPr>
          <w:rFonts w:ascii="Times New Roman" w:hAnsi="Times New Roman" w:cs="Times New Roman"/>
          <w:b/>
          <w:sz w:val="22"/>
          <w:szCs w:val="22"/>
        </w:rPr>
      </w:pPr>
      <w:r w:rsidRPr="00894E1B">
        <w:rPr>
          <w:rFonts w:ascii="Times New Roman" w:hAnsi="Times New Roman" w:cs="Times New Roman"/>
          <w:b/>
          <w:sz w:val="22"/>
          <w:szCs w:val="22"/>
        </w:rPr>
        <w:t>Do Komornika Sądowego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b/>
          <w:sz w:val="22"/>
          <w:szCs w:val="22"/>
        </w:rPr>
      </w:pPr>
      <w:r w:rsidRPr="00894E1B">
        <w:rPr>
          <w:rFonts w:ascii="Times New Roman" w:hAnsi="Times New Roman" w:cs="Times New Roman"/>
          <w:b/>
          <w:sz w:val="22"/>
          <w:szCs w:val="22"/>
        </w:rPr>
        <w:t xml:space="preserve">przy Sądzie Rejonowym </w:t>
      </w: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before="240" w:line="240" w:lineRule="auto"/>
        <w:ind w:left="3458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Style w:val="Bold"/>
          <w:rFonts w:ascii="Times New Roman" w:hAnsi="Times New Roman" w:cs="Times New Roman"/>
          <w:bCs/>
          <w:sz w:val="22"/>
          <w:szCs w:val="22"/>
        </w:rPr>
        <w:t>Wierzyciel:</w:t>
      </w:r>
      <w:r w:rsidRPr="00894E1B">
        <w:rPr>
          <w:rFonts w:ascii="Times New Roman" w:hAnsi="Times New Roman" w:cs="Times New Roman"/>
          <w:sz w:val="22"/>
          <w:szCs w:val="22"/>
        </w:rPr>
        <w:t xml:space="preserve"> </w:t>
      </w:r>
      <w:r w:rsidR="00894E1B" w:rsidRPr="00894E1B">
        <w:rPr>
          <w:rStyle w:val="kursywa"/>
          <w:rFonts w:ascii="Times New Roman" w:hAnsi="Times New Roman" w:cs="Times New Roman"/>
          <w:iCs/>
          <w:sz w:val="22"/>
          <w:szCs w:val="22"/>
        </w:rPr>
        <w:t>…………………………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 xml:space="preserve">PESEL: </w:t>
      </w:r>
      <w:r w:rsidR="00894E1B" w:rsidRPr="00894E1B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3288" w:hanging="12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>repre</w:t>
      </w:r>
      <w:r w:rsidR="00894E1B" w:rsidRPr="00894E1B">
        <w:rPr>
          <w:rFonts w:ascii="Times New Roman" w:hAnsi="Times New Roman" w:cs="Times New Roman"/>
          <w:sz w:val="22"/>
          <w:szCs w:val="22"/>
        </w:rPr>
        <w:t>zentowany przez przedstawiciela</w:t>
      </w:r>
      <w:r w:rsidRPr="00894E1B">
        <w:rPr>
          <w:rFonts w:ascii="Times New Roman" w:hAnsi="Times New Roman" w:cs="Times New Roman"/>
          <w:sz w:val="22"/>
          <w:szCs w:val="22"/>
        </w:rPr>
        <w:t xml:space="preserve"> ustawow</w:t>
      </w:r>
      <w:r w:rsidR="00894E1B" w:rsidRPr="00894E1B">
        <w:rPr>
          <w:rFonts w:ascii="Times New Roman" w:hAnsi="Times New Roman" w:cs="Times New Roman"/>
          <w:sz w:val="22"/>
          <w:szCs w:val="22"/>
        </w:rPr>
        <w:t>ego</w:t>
      </w:r>
      <w:r w:rsidRPr="00894E1B">
        <w:rPr>
          <w:rFonts w:ascii="Times New Roman" w:hAnsi="Times New Roman" w:cs="Times New Roman"/>
          <w:sz w:val="22"/>
          <w:szCs w:val="22"/>
        </w:rPr>
        <w:t xml:space="preserve"> </w:t>
      </w:r>
      <w:r w:rsidR="00894E1B" w:rsidRPr="00894E1B">
        <w:rPr>
          <w:rFonts w:ascii="Times New Roman" w:hAnsi="Times New Roman" w:cs="Times New Roman"/>
          <w:sz w:val="22"/>
          <w:szCs w:val="22"/>
        </w:rPr>
        <w:t>…………………………….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894E1B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>PESEL: ……………………</w:t>
      </w:r>
    </w:p>
    <w:p w:rsidR="001F1906" w:rsidRPr="00894E1B" w:rsidRDefault="001F1906" w:rsidP="001F1906">
      <w:pPr>
        <w:pStyle w:val="Tekstwcietypodciety"/>
        <w:suppressAutoHyphens/>
        <w:spacing w:before="240" w:line="240" w:lineRule="auto"/>
        <w:ind w:left="3458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Style w:val="Bold"/>
          <w:rFonts w:ascii="Times New Roman" w:hAnsi="Times New Roman" w:cs="Times New Roman"/>
          <w:bCs/>
          <w:sz w:val="22"/>
          <w:szCs w:val="22"/>
        </w:rPr>
        <w:t>Dłużnik:</w:t>
      </w:r>
      <w:r w:rsidRPr="00894E1B">
        <w:rPr>
          <w:rFonts w:ascii="Times New Roman" w:hAnsi="Times New Roman" w:cs="Times New Roman"/>
          <w:sz w:val="22"/>
          <w:szCs w:val="22"/>
        </w:rPr>
        <w:t xml:space="preserve"> </w:t>
      </w:r>
      <w:r w:rsidR="00894E1B" w:rsidRPr="00894E1B">
        <w:rPr>
          <w:rStyle w:val="kursywa"/>
          <w:rFonts w:ascii="Times New Roman" w:hAnsi="Times New Roman" w:cs="Times New Roman"/>
          <w:iCs/>
          <w:sz w:val="22"/>
          <w:szCs w:val="22"/>
        </w:rPr>
        <w:t>…………………………….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.......................................... </w:t>
      </w:r>
    </w:p>
    <w:p w:rsidR="001F1906" w:rsidRPr="00894E1B" w:rsidRDefault="001F1906" w:rsidP="001F1906">
      <w:pPr>
        <w:pStyle w:val="Tekstwcietypodciety"/>
        <w:suppressAutoHyphens/>
        <w:spacing w:after="240" w:line="240" w:lineRule="auto"/>
        <w:ind w:left="4139" w:hanging="878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 xml:space="preserve">PESEL: </w:t>
      </w:r>
      <w:r w:rsidR="00894E1B" w:rsidRPr="00894E1B">
        <w:rPr>
          <w:rFonts w:ascii="Times New Roman" w:hAnsi="Times New Roman" w:cs="Times New Roman"/>
          <w:sz w:val="22"/>
          <w:szCs w:val="22"/>
        </w:rPr>
        <w:t>……………….</w:t>
      </w:r>
      <w:r w:rsidRPr="00894E1B">
        <w:rPr>
          <w:rFonts w:ascii="Times New Roman" w:hAnsi="Times New Roman" w:cs="Times New Roman"/>
          <w:sz w:val="22"/>
          <w:szCs w:val="22"/>
        </w:rPr>
        <w:t xml:space="preserve"> / NIP: </w:t>
      </w:r>
      <w:r w:rsidR="00894E1B" w:rsidRPr="00894E1B">
        <w:rPr>
          <w:rFonts w:ascii="Times New Roman" w:hAnsi="Times New Roman" w:cs="Times New Roman"/>
          <w:sz w:val="22"/>
          <w:szCs w:val="22"/>
        </w:rPr>
        <w:t>………………….</w:t>
      </w:r>
    </w:p>
    <w:p w:rsidR="001F1906" w:rsidRPr="00894E1B" w:rsidRDefault="001F1906" w:rsidP="001F1906">
      <w:pPr>
        <w:pStyle w:val="Tytuliki"/>
        <w:spacing w:before="240" w:line="240" w:lineRule="auto"/>
        <w:rPr>
          <w:rStyle w:val="Bold"/>
          <w:rFonts w:ascii="Times New Roman" w:hAnsi="Times New Roman" w:cs="Times New Roman"/>
          <w:b/>
          <w:bCs w:val="0"/>
          <w:sz w:val="22"/>
          <w:szCs w:val="22"/>
        </w:rPr>
      </w:pPr>
      <w:r w:rsidRPr="00894E1B">
        <w:rPr>
          <w:rStyle w:val="Bold"/>
          <w:rFonts w:ascii="Times New Roman" w:hAnsi="Times New Roman" w:cs="Times New Roman"/>
          <w:b/>
          <w:bCs w:val="0"/>
          <w:sz w:val="22"/>
          <w:szCs w:val="22"/>
        </w:rPr>
        <w:t>WNIOSEK</w:t>
      </w:r>
    </w:p>
    <w:p w:rsidR="001F1906" w:rsidRPr="00894E1B" w:rsidRDefault="001F1906" w:rsidP="008439CB">
      <w:pPr>
        <w:pStyle w:val="Tytuliki"/>
        <w:spacing w:before="0" w:after="240" w:line="240" w:lineRule="auto"/>
        <w:rPr>
          <w:rStyle w:val="indeksgorny"/>
          <w:rFonts w:ascii="Times New Roman" w:hAnsi="Times New Roman" w:cs="Times New Roman"/>
          <w:b w:val="0"/>
          <w:sz w:val="22"/>
          <w:szCs w:val="22"/>
          <w:vertAlign w:val="baseline"/>
        </w:rPr>
      </w:pPr>
      <w:r w:rsidRPr="00894E1B">
        <w:rPr>
          <w:rStyle w:val="Bold"/>
          <w:rFonts w:ascii="Times New Roman" w:hAnsi="Times New Roman" w:cs="Times New Roman"/>
          <w:b/>
          <w:bCs w:val="0"/>
          <w:sz w:val="22"/>
          <w:szCs w:val="22"/>
        </w:rPr>
        <w:t>O WSZCZĘCIE EGZEKUCJI</w:t>
      </w:r>
    </w:p>
    <w:p w:rsidR="001F1906" w:rsidRPr="00894E1B" w:rsidRDefault="00894E1B" w:rsidP="00894E1B">
      <w:pPr>
        <w:pStyle w:val="Tekstwciety"/>
        <w:suppressAutoHyphens/>
        <w:spacing w:before="24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>Działając jako przedstawiciel ustawowy</w:t>
      </w:r>
      <w:r w:rsidR="001F1906" w:rsidRPr="00894E1B">
        <w:rPr>
          <w:rFonts w:ascii="Times New Roman" w:hAnsi="Times New Roman" w:cs="Times New Roman"/>
          <w:sz w:val="22"/>
          <w:szCs w:val="22"/>
        </w:rPr>
        <w:t xml:space="preserve"> Wierzyciela wnoszę o wszczęcie egzekucji i wyegzekwowanie od Dłużnika zgodnie z załączonym tytułem wykonawczym – wyrokiem Sądu </w:t>
      </w:r>
      <w:r w:rsidR="001F1906" w:rsidRPr="00894E1B">
        <w:rPr>
          <w:rFonts w:ascii="Times New Roman" w:eastAsia="TimesNewRomanPSMT" w:hAnsi="Times New Roman" w:cs="Times New Roman"/>
          <w:sz w:val="22"/>
          <w:szCs w:val="22"/>
        </w:rPr>
        <w:t>...............</w:t>
      </w:r>
      <w:r w:rsidRPr="00894E1B">
        <w:rPr>
          <w:rFonts w:ascii="Times New Roman" w:eastAsia="TimesNewRomanPSMT" w:hAnsi="Times New Roman" w:cs="Times New Roman"/>
          <w:sz w:val="22"/>
          <w:szCs w:val="22"/>
        </w:rPr>
        <w:t>......................</w:t>
      </w:r>
      <w:r w:rsidR="001F1906"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 </w:t>
      </w:r>
      <w:r w:rsidR="001F1906" w:rsidRPr="00894E1B">
        <w:rPr>
          <w:rFonts w:ascii="Times New Roman" w:hAnsi="Times New Roman" w:cs="Times New Roman"/>
          <w:sz w:val="22"/>
          <w:szCs w:val="22"/>
        </w:rPr>
        <w:t xml:space="preserve">w </w:t>
      </w:r>
      <w:r w:rsidRPr="00894E1B">
        <w:rPr>
          <w:rFonts w:ascii="Times New Roman" w:eastAsia="TimesNewRomanPSMT" w:hAnsi="Times New Roman" w:cs="Times New Roman"/>
          <w:sz w:val="22"/>
          <w:szCs w:val="22"/>
        </w:rPr>
        <w:t>…………….</w:t>
      </w:r>
      <w:r w:rsidR="001F1906"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 </w:t>
      </w:r>
      <w:r w:rsidR="001F1906" w:rsidRPr="00894E1B">
        <w:rPr>
          <w:rFonts w:ascii="Times New Roman" w:hAnsi="Times New Roman" w:cs="Times New Roman"/>
          <w:sz w:val="22"/>
          <w:szCs w:val="22"/>
        </w:rPr>
        <w:t xml:space="preserve">z dnia </w:t>
      </w:r>
      <w:r w:rsidR="001F1906"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  <w:r w:rsidR="001F1906" w:rsidRPr="00894E1B">
        <w:rPr>
          <w:rFonts w:ascii="Times New Roman" w:hAnsi="Times New Roman" w:cs="Times New Roman"/>
          <w:sz w:val="22"/>
          <w:szCs w:val="22"/>
        </w:rPr>
        <w:t xml:space="preserve">roku, sygn. akt: </w:t>
      </w:r>
      <w:r w:rsidR="001F1906"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  <w:r w:rsidR="001F1906" w:rsidRPr="00894E1B">
        <w:rPr>
          <w:rFonts w:ascii="Times New Roman" w:hAnsi="Times New Roman" w:cs="Times New Roman"/>
          <w:sz w:val="22"/>
          <w:szCs w:val="22"/>
        </w:rPr>
        <w:t xml:space="preserve">opatrzonym klauzulą wykonalności w dniu </w:t>
      </w:r>
      <w:r w:rsidR="001F1906"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  <w:r w:rsidR="001F1906" w:rsidRPr="00894E1B">
        <w:rPr>
          <w:rFonts w:ascii="Times New Roman" w:hAnsi="Times New Roman" w:cs="Times New Roman"/>
          <w:sz w:val="22"/>
          <w:szCs w:val="22"/>
        </w:rPr>
        <w:t>roku – następujących kwot:</w:t>
      </w:r>
    </w:p>
    <w:p w:rsidR="001F1906" w:rsidRPr="00894E1B" w:rsidRDefault="001F1906" w:rsidP="008439CB">
      <w:pPr>
        <w:numPr>
          <w:ilvl w:val="0"/>
          <w:numId w:val="3"/>
        </w:numPr>
        <w:jc w:val="both"/>
        <w:rPr>
          <w:sz w:val="22"/>
          <w:szCs w:val="22"/>
        </w:rPr>
      </w:pPr>
      <w:r w:rsidRPr="00894E1B">
        <w:rPr>
          <w:sz w:val="22"/>
          <w:szCs w:val="22"/>
        </w:rPr>
        <w:t xml:space="preserve">alimentów zaległych w wysokości </w:t>
      </w:r>
      <w:r w:rsidRPr="00894E1B">
        <w:rPr>
          <w:rFonts w:eastAsia="TimesNewRomanPSMT"/>
          <w:sz w:val="22"/>
          <w:szCs w:val="22"/>
        </w:rPr>
        <w:t xml:space="preserve">..................... </w:t>
      </w:r>
      <w:r w:rsidRPr="00894E1B">
        <w:rPr>
          <w:sz w:val="22"/>
          <w:szCs w:val="22"/>
        </w:rPr>
        <w:t xml:space="preserve">zł za okres </w:t>
      </w:r>
      <w:r w:rsidRPr="00894E1B">
        <w:rPr>
          <w:rFonts w:eastAsia="TimesNewRomanPSMT"/>
          <w:sz w:val="22"/>
          <w:szCs w:val="22"/>
        </w:rPr>
        <w:t xml:space="preserve">..................... </w:t>
      </w:r>
      <w:r w:rsidRPr="00894E1B">
        <w:rPr>
          <w:sz w:val="22"/>
          <w:szCs w:val="22"/>
        </w:rPr>
        <w:t>wraz z odsetkami za opóźnienie od dnia wymagalności do dnia zapłaty,</w:t>
      </w:r>
    </w:p>
    <w:p w:rsidR="001F1906" w:rsidRPr="00894E1B" w:rsidRDefault="001F1906" w:rsidP="008439CB">
      <w:pPr>
        <w:numPr>
          <w:ilvl w:val="0"/>
          <w:numId w:val="3"/>
        </w:numPr>
        <w:jc w:val="both"/>
        <w:rPr>
          <w:sz w:val="22"/>
          <w:szCs w:val="22"/>
        </w:rPr>
      </w:pPr>
      <w:r w:rsidRPr="00894E1B">
        <w:rPr>
          <w:sz w:val="22"/>
          <w:szCs w:val="22"/>
        </w:rPr>
        <w:t xml:space="preserve">alimentów bieżących począwszy od miesiąca </w:t>
      </w:r>
      <w:r w:rsidRPr="00894E1B">
        <w:rPr>
          <w:rFonts w:eastAsia="TimesNewRomanPSMT"/>
          <w:sz w:val="22"/>
          <w:szCs w:val="22"/>
        </w:rPr>
        <w:t xml:space="preserve">..................... </w:t>
      </w:r>
      <w:r w:rsidRPr="00894E1B">
        <w:rPr>
          <w:sz w:val="22"/>
          <w:szCs w:val="22"/>
        </w:rPr>
        <w:t xml:space="preserve">w kwocie miesięcznie po </w:t>
      </w:r>
      <w:r w:rsidRPr="00894E1B">
        <w:rPr>
          <w:rFonts w:eastAsia="TimesNewRomanPSMT"/>
          <w:sz w:val="22"/>
          <w:szCs w:val="22"/>
        </w:rPr>
        <w:t xml:space="preserve">..................... </w:t>
      </w:r>
      <w:r w:rsidRPr="00894E1B">
        <w:rPr>
          <w:sz w:val="22"/>
          <w:szCs w:val="22"/>
        </w:rPr>
        <w:t xml:space="preserve">zł wraz z odsetkami za opóźnienie od dnia wymagalności do dnia zapłaty, </w:t>
      </w:r>
    </w:p>
    <w:p w:rsidR="001F1906" w:rsidRPr="00894E1B" w:rsidRDefault="001F1906" w:rsidP="008439CB">
      <w:pPr>
        <w:numPr>
          <w:ilvl w:val="0"/>
          <w:numId w:val="3"/>
        </w:numPr>
        <w:jc w:val="both"/>
        <w:rPr>
          <w:sz w:val="22"/>
          <w:szCs w:val="22"/>
        </w:rPr>
      </w:pPr>
      <w:r w:rsidRPr="00894E1B">
        <w:rPr>
          <w:sz w:val="22"/>
          <w:szCs w:val="22"/>
        </w:rPr>
        <w:t xml:space="preserve">kosztów postępowania sądowego w wysokości </w:t>
      </w:r>
      <w:r w:rsidRPr="00894E1B">
        <w:rPr>
          <w:rFonts w:eastAsia="TimesNewRomanPSMT"/>
          <w:sz w:val="22"/>
          <w:szCs w:val="22"/>
        </w:rPr>
        <w:t xml:space="preserve">..................... </w:t>
      </w:r>
      <w:r w:rsidRPr="00894E1B">
        <w:rPr>
          <w:sz w:val="22"/>
          <w:szCs w:val="22"/>
        </w:rPr>
        <w:t>zł,</w:t>
      </w:r>
    </w:p>
    <w:p w:rsidR="001F1906" w:rsidRPr="00894E1B" w:rsidRDefault="001F1906" w:rsidP="008439CB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894E1B">
        <w:rPr>
          <w:sz w:val="22"/>
          <w:szCs w:val="22"/>
        </w:rPr>
        <w:t>kosztów egzekucyjnych powstałych w toku postępowania egzekucyjnego.</w:t>
      </w:r>
    </w:p>
    <w:p w:rsidR="001F1906" w:rsidRPr="00894E1B" w:rsidRDefault="001F1906" w:rsidP="00894E1B">
      <w:pPr>
        <w:spacing w:before="240"/>
        <w:jc w:val="both"/>
        <w:rPr>
          <w:color w:val="000000"/>
          <w:sz w:val="22"/>
          <w:szCs w:val="22"/>
        </w:rPr>
      </w:pPr>
      <w:r w:rsidRPr="00894E1B">
        <w:rPr>
          <w:color w:val="000000"/>
          <w:sz w:val="22"/>
          <w:szCs w:val="22"/>
        </w:rPr>
        <w:t xml:space="preserve">Wierzyciel oświadcza, że nie ma wiedzy odnośnie majątku Dłużnika pozwalającego na zaspokojenie wskazanego świadczenia, a wskazany powyżej adres jest ostatnim znanym mu miejscem zamieszkania Dłużnika. </w:t>
      </w:r>
    </w:p>
    <w:p w:rsidR="00894E1B" w:rsidRPr="00894E1B" w:rsidRDefault="00894E1B" w:rsidP="00894E1B">
      <w:pPr>
        <w:pStyle w:val="Tekstwciety"/>
        <w:suppressAutoHyphens/>
        <w:spacing w:after="240"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1F1906" w:rsidRPr="00894E1B" w:rsidRDefault="001F1906" w:rsidP="00894E1B">
      <w:pPr>
        <w:pStyle w:val="Tekstwciety"/>
        <w:suppressAutoHyphens/>
        <w:spacing w:after="240"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 xml:space="preserve">Wyegzekwowane kwoty proszę przekazać na rachunek bankowy przedstawicielki ustawowej Wierzyciela </w:t>
      </w: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  <w:r w:rsidRPr="00894E1B">
        <w:rPr>
          <w:rFonts w:ascii="Times New Roman" w:hAnsi="Times New Roman" w:cs="Times New Roman"/>
          <w:sz w:val="22"/>
          <w:szCs w:val="22"/>
        </w:rPr>
        <w:t xml:space="preserve">o numerze: </w:t>
      </w:r>
      <w:r w:rsidRPr="00894E1B">
        <w:rPr>
          <w:rFonts w:ascii="Times New Roman" w:eastAsia="TimesNewRomanPSMT" w:hAnsi="Times New Roman" w:cs="Times New Roman"/>
          <w:sz w:val="22"/>
          <w:szCs w:val="22"/>
        </w:rPr>
        <w:t xml:space="preserve">..................... </w:t>
      </w:r>
      <w:r w:rsidR="008439CB" w:rsidRPr="00894E1B">
        <w:rPr>
          <w:rFonts w:ascii="Times New Roman" w:eastAsia="TimesNewRomanPSMT" w:hAnsi="Times New Roman" w:cs="Times New Roman"/>
          <w:sz w:val="22"/>
          <w:szCs w:val="22"/>
        </w:rPr>
        <w:t>.</w:t>
      </w:r>
    </w:p>
    <w:p w:rsidR="001F1906" w:rsidRPr="00894E1B" w:rsidRDefault="008439CB" w:rsidP="008439CB">
      <w:pPr>
        <w:pStyle w:val="Tekstwcietypodpisy"/>
        <w:suppressAutoHyphens/>
        <w:spacing w:before="240" w:after="0" w:line="240" w:lineRule="auto"/>
        <w:ind w:left="5126" w:right="340"/>
        <w:jc w:val="both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>........................</w:t>
      </w:r>
    </w:p>
    <w:p w:rsidR="001F1906" w:rsidRPr="00894E1B" w:rsidRDefault="001F1906" w:rsidP="008439CB">
      <w:pPr>
        <w:pStyle w:val="Tekstwcietypodpisy"/>
        <w:suppressAutoHyphens/>
        <w:spacing w:after="0" w:line="240" w:lineRule="auto"/>
        <w:ind w:left="5572" w:right="340"/>
        <w:jc w:val="both"/>
        <w:rPr>
          <w:rStyle w:val="kursywa"/>
          <w:rFonts w:ascii="Times New Roman" w:hAnsi="Times New Roman" w:cs="Times New Roman"/>
          <w:iCs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 xml:space="preserve">Podpis </w:t>
      </w:r>
    </w:p>
    <w:p w:rsidR="001F1906" w:rsidRDefault="001F1906" w:rsidP="008439CB">
      <w:pPr>
        <w:pStyle w:val="Tekstwcietypodciety"/>
        <w:suppressAutoHyphens/>
        <w:spacing w:before="24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894E1B">
        <w:rPr>
          <w:rFonts w:ascii="Times New Roman" w:hAnsi="Times New Roman" w:cs="Times New Roman"/>
          <w:sz w:val="22"/>
          <w:szCs w:val="22"/>
        </w:rPr>
        <w:t xml:space="preserve">Załącznik: tytuł wykonawczy. </w:t>
      </w:r>
    </w:p>
    <w:p w:rsidR="00894E1B" w:rsidRDefault="00894E1B" w:rsidP="008439CB">
      <w:pPr>
        <w:pStyle w:val="Tekstwcietypodciety"/>
        <w:suppressAutoHyphens/>
        <w:spacing w:before="24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94E1B" w:rsidRDefault="00894E1B" w:rsidP="008439CB">
      <w:pPr>
        <w:pStyle w:val="Tekstwcietypodciety"/>
        <w:suppressAutoHyphens/>
        <w:spacing w:before="240" w:line="240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5B2A5A" w:rsidRDefault="005B2A5A" w:rsidP="008439CB">
      <w:pPr>
        <w:pStyle w:val="Tekstwcietypodciety"/>
        <w:suppressAutoHyphens/>
        <w:spacing w:before="240" w:line="240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894E1B" w:rsidRPr="00894E1B" w:rsidRDefault="00894E1B" w:rsidP="008439CB">
      <w:pPr>
        <w:pStyle w:val="Tekstwcietypodciety"/>
        <w:suppressAutoHyphens/>
        <w:spacing w:before="240" w:line="240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894E1B">
        <w:rPr>
          <w:rFonts w:ascii="Times New Roman" w:hAnsi="Times New Roman" w:cs="Times New Roman"/>
          <w:i/>
          <w:sz w:val="22"/>
          <w:szCs w:val="22"/>
        </w:rPr>
        <w:lastRenderedPageBreak/>
        <w:t>Objaśnienie:</w:t>
      </w:r>
    </w:p>
    <w:p w:rsidR="00894E1B" w:rsidRPr="00894E1B" w:rsidRDefault="00894E1B" w:rsidP="008439CB">
      <w:pPr>
        <w:pStyle w:val="Tekstwcietypodciety"/>
        <w:suppressAutoHyphens/>
        <w:spacing w:before="240" w:line="240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894E1B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>Wniosek o wszczęcie egzekucji alimentów powinien określać świadczenie</w:t>
      </w:r>
      <w:r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>, jakie ma być spełnione</w:t>
      </w:r>
      <w:r w:rsidRPr="00894E1B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>, ale nie musi zawierać wskazania sposobu egzekucji. Zgodnie z art. 799 kpc wniosek o wszczęcie egzekucji lub żądanie przeprowadzenia egzekucji z urzędu umożliwia prowadzenie egzekucji według wszystkich dopuszczalnych sposobów, z wyjątkiem egzekucji z nieruchomości. Nie ma zatem potrzeby wskazywania jakichkolwiek sposobów egzekucji (z wyjątkiem egzekucji z nieruchomości, o ile wierzyciel chciałby prowadzenia egzekucji z tego składnika majątku). Z drugiej jednak strony, jeśli wierzyciel posiada wiedzę o składnikach majątku dłużnika lub dodatkowych danych teleadresowych dłużnika, to wskazane jest, aby przekazał te informacje komornikowi we wniosku egzekucyjnym. Informacje takie mogą być pomocne w prowadzeniu egzekucji przez komornika.</w:t>
      </w:r>
    </w:p>
    <w:sectPr w:rsidR="00894E1B" w:rsidRPr="0089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2F0"/>
    <w:multiLevelType w:val="hybridMultilevel"/>
    <w:tmpl w:val="D876AC1E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4C69"/>
    <w:multiLevelType w:val="hybridMultilevel"/>
    <w:tmpl w:val="BDAE60CE"/>
    <w:lvl w:ilvl="0" w:tplc="1DB6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C5D83"/>
    <w:multiLevelType w:val="hybridMultilevel"/>
    <w:tmpl w:val="4A36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1F1906"/>
    <w:rsid w:val="002C2984"/>
    <w:rsid w:val="00366002"/>
    <w:rsid w:val="003B15BF"/>
    <w:rsid w:val="00480AD0"/>
    <w:rsid w:val="00557AED"/>
    <w:rsid w:val="005B2A5A"/>
    <w:rsid w:val="00634E4F"/>
    <w:rsid w:val="006435E5"/>
    <w:rsid w:val="006A33B4"/>
    <w:rsid w:val="006F5EE7"/>
    <w:rsid w:val="00822C37"/>
    <w:rsid w:val="008439CB"/>
    <w:rsid w:val="00894E1B"/>
    <w:rsid w:val="008C4333"/>
    <w:rsid w:val="00A20E9E"/>
    <w:rsid w:val="00BB2105"/>
    <w:rsid w:val="00C05F35"/>
    <w:rsid w:val="00C24499"/>
    <w:rsid w:val="00C30209"/>
    <w:rsid w:val="00CC6912"/>
    <w:rsid w:val="00D1455F"/>
    <w:rsid w:val="00DA6587"/>
    <w:rsid w:val="00E646E4"/>
    <w:rsid w:val="00EB262C"/>
    <w:rsid w:val="00ED6453"/>
    <w:rsid w:val="00EF6147"/>
    <w:rsid w:val="00F8273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1F1906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1F1906"/>
    <w:rPr>
      <w:b/>
    </w:rPr>
  </w:style>
  <w:style w:type="character" w:customStyle="1" w:styleId="kursywa">
    <w:name w:val="kursywa"/>
    <w:uiPriority w:val="99"/>
    <w:rsid w:val="001F1906"/>
    <w:rPr>
      <w:i/>
    </w:rPr>
  </w:style>
  <w:style w:type="character" w:customStyle="1" w:styleId="indeksgorny">
    <w:name w:val="indeks gorny"/>
    <w:uiPriority w:val="99"/>
    <w:rsid w:val="001F19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9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9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1F1906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1F1906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1F1906"/>
    <w:rPr>
      <w:b/>
    </w:rPr>
  </w:style>
  <w:style w:type="character" w:customStyle="1" w:styleId="kursywa">
    <w:name w:val="kursywa"/>
    <w:uiPriority w:val="99"/>
    <w:rsid w:val="001F1906"/>
    <w:rPr>
      <w:i/>
    </w:rPr>
  </w:style>
  <w:style w:type="character" w:customStyle="1" w:styleId="indeksgorny">
    <w:name w:val="indeks gorny"/>
    <w:uiPriority w:val="99"/>
    <w:rsid w:val="001F19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19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ZNAKI:1961</dc:description>
  <cp:lastModifiedBy>Marcin Świtkowski</cp:lastModifiedBy>
  <cp:revision>4</cp:revision>
  <cp:lastPrinted>2019-05-21T12:12:00Z</cp:lastPrinted>
  <dcterms:created xsi:type="dcterms:W3CDTF">2019-06-24T13:28:00Z</dcterms:created>
  <dcterms:modified xsi:type="dcterms:W3CDTF">2019-06-24T13:56:00Z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1961</vt:lpwstr>
  </property>
  <property fmtid="{D5CDD505-2E9C-101B-9397-08002B2CF9AE}" pid="4" name="ZNAKI:">
    <vt:lpwstr>1961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2019-05-21 14:12:12</vt:lpwstr>
  </property>
</Properties>
</file>